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C8" w:rsidRPr="004C66FC" w:rsidRDefault="00CB42C8" w:rsidP="00CB42C8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C66FC">
        <w:rPr>
          <w:rFonts w:asciiTheme="minorHAnsi" w:hAnsiTheme="minorHAnsi" w:cstheme="minorHAnsi"/>
          <w:b/>
        </w:rPr>
        <w:t xml:space="preserve">NABÓR DO SZKOŁY </w:t>
      </w:r>
      <w:r w:rsidRPr="00763F4A">
        <w:rPr>
          <w:rFonts w:asciiTheme="minorHAnsi" w:hAnsiTheme="minorHAnsi" w:cstheme="minorHAnsi"/>
          <w:b/>
        </w:rPr>
        <w:t>SPOZA OBWODU</w:t>
      </w:r>
    </w:p>
    <w:p w:rsidR="00CB42C8" w:rsidRPr="007B5AF5" w:rsidRDefault="00CB42C8" w:rsidP="00CB42C8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7B5AF5">
        <w:rPr>
          <w:rFonts w:asciiTheme="minorHAnsi" w:hAnsiTheme="minorHAnsi" w:cstheme="minorHAnsi"/>
        </w:rPr>
        <w:t xml:space="preserve">Dla kandydatów, którzy nie chcą uczęszczać do swoich szkół obwodowych postępowanie rekrutacyjne jest prowadzone na wolne miejsca w szkołach podstawowych. Witryna </w:t>
      </w:r>
      <w:proofErr w:type="spellStart"/>
      <w:r w:rsidRPr="007B5AF5">
        <w:rPr>
          <w:rFonts w:asciiTheme="minorHAnsi" w:hAnsiTheme="minorHAnsi" w:cstheme="minorHAnsi"/>
        </w:rPr>
        <w:t>naborowa</w:t>
      </w:r>
      <w:proofErr w:type="spellEnd"/>
      <w:r w:rsidRPr="007B5AF5">
        <w:rPr>
          <w:rFonts w:asciiTheme="minorHAnsi" w:hAnsiTheme="minorHAnsi" w:cstheme="minorHAnsi"/>
        </w:rPr>
        <w:t xml:space="preserve"> dla rodziców będzie dostępna od </w:t>
      </w:r>
      <w:r w:rsidRPr="007B5AF5">
        <w:rPr>
          <w:rFonts w:asciiTheme="minorHAnsi" w:hAnsiTheme="minorHAnsi" w:cstheme="minorHAnsi"/>
          <w:szCs w:val="24"/>
        </w:rPr>
        <w:t xml:space="preserve">22 lutego (od godz. 8.00) do 12 marca br. (do godz. 15.00) </w:t>
      </w:r>
      <w:r w:rsidRPr="007B5AF5">
        <w:rPr>
          <w:rFonts w:asciiTheme="minorHAnsi" w:hAnsiTheme="minorHAnsi" w:cstheme="minorHAnsi"/>
          <w:bCs/>
          <w:color w:val="000000"/>
          <w:szCs w:val="24"/>
          <w:u w:val="single"/>
        </w:rPr>
        <w:t>rybnik.elemento.pl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 :</w:t>
      </w:r>
    </w:p>
    <w:p w:rsidR="00CB42C8" w:rsidRPr="007B5AF5" w:rsidRDefault="00CB42C8" w:rsidP="00CB42C8">
      <w:pPr>
        <w:numPr>
          <w:ilvl w:val="0"/>
          <w:numId w:val="1"/>
        </w:numPr>
        <w:tabs>
          <w:tab w:val="left" w:pos="426"/>
          <w:tab w:val="left" w:pos="709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7B5AF5">
        <w:rPr>
          <w:rFonts w:asciiTheme="minorHAnsi" w:hAnsiTheme="minorHAnsi" w:cstheme="minorHAnsi"/>
        </w:rPr>
        <w:t>niosek należy wypełnić w systemie, wydrukować, podpisać i dostarczyć</w:t>
      </w:r>
      <w:r>
        <w:rPr>
          <w:rFonts w:asciiTheme="minorHAnsi" w:hAnsiTheme="minorHAnsi" w:cstheme="minorHAnsi"/>
        </w:rPr>
        <w:t xml:space="preserve"> do szkoły „pierwszego wyboru”,</w:t>
      </w:r>
    </w:p>
    <w:p w:rsidR="00CB42C8" w:rsidRDefault="00CB42C8" w:rsidP="00CB42C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7B5AF5">
        <w:rPr>
          <w:rFonts w:asciiTheme="minorHAnsi" w:hAnsiTheme="minorHAnsi" w:cstheme="minorHAnsi"/>
        </w:rPr>
        <w:t>e wniosku o przyjęcie do szkoły podstawowej można wskazać trzy szkoły. Należy tam określić kolejność wybranych szkół (oddziałów) w porządku od najbar</w:t>
      </w:r>
      <w:r>
        <w:rPr>
          <w:rFonts w:asciiTheme="minorHAnsi" w:hAnsiTheme="minorHAnsi" w:cstheme="minorHAnsi"/>
        </w:rPr>
        <w:t>dziej do najmniej preferowanych,</w:t>
      </w:r>
    </w:p>
    <w:p w:rsidR="00CB42C8" w:rsidRPr="00B82207" w:rsidRDefault="00CB42C8" w:rsidP="00CB42C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B82207">
        <w:rPr>
          <w:rFonts w:asciiTheme="minorHAnsi" w:hAnsiTheme="minorHAnsi" w:cstheme="minorHAnsi"/>
        </w:rPr>
        <w:t>e wniosku nie wybiera się szkoły obwodowej, w przypadku braku miejsc w wybranych szkołach dziecko z automatu zostanie przyd</w:t>
      </w:r>
      <w:r>
        <w:rPr>
          <w:rFonts w:asciiTheme="minorHAnsi" w:hAnsiTheme="minorHAnsi" w:cstheme="minorHAnsi"/>
        </w:rPr>
        <w:t>zielone do szkoły obwodowej,</w:t>
      </w:r>
    </w:p>
    <w:p w:rsidR="00CB42C8" w:rsidRPr="007B5AF5" w:rsidRDefault="00CB42C8" w:rsidP="00CB42C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7B5AF5">
        <w:rPr>
          <w:rFonts w:asciiTheme="minorHAnsi" w:hAnsiTheme="minorHAnsi" w:cstheme="minorHAnsi"/>
        </w:rPr>
        <w:t>yniki postępowania rekrutacyjnego podane będą 23 marca (listy dzieci zakwalifikowanych do poszczególnych szkół)</w:t>
      </w:r>
      <w:r>
        <w:rPr>
          <w:rFonts w:asciiTheme="minorHAnsi" w:hAnsiTheme="minorHAnsi" w:cstheme="minorHAnsi"/>
        </w:rPr>
        <w:t>,</w:t>
      </w:r>
      <w:r w:rsidRPr="007B5AF5">
        <w:rPr>
          <w:rFonts w:asciiTheme="minorHAnsi" w:hAnsiTheme="minorHAnsi" w:cstheme="minorHAnsi"/>
        </w:rPr>
        <w:t xml:space="preserve"> </w:t>
      </w:r>
    </w:p>
    <w:p w:rsidR="00CB42C8" w:rsidRDefault="00CB42C8" w:rsidP="00CB42C8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7B5AF5">
        <w:rPr>
          <w:rFonts w:asciiTheme="minorHAnsi" w:hAnsiTheme="minorHAnsi" w:cstheme="minorHAnsi"/>
        </w:rPr>
        <w:t>odzice kandydata zakwalifikowanego do szkoły podstawowej są zobowiązani do potwierdzenia woli uczęszczania do tej szkoły w terminie od 23 marca do 29 marca br. (do godz. 15.00).</w:t>
      </w:r>
    </w:p>
    <w:p w:rsidR="00CB42C8" w:rsidRDefault="00CB42C8" w:rsidP="00CB42C8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C8782D" w:rsidRDefault="00C8782D">
      <w:bookmarkStart w:id="0" w:name="_GoBack"/>
      <w:bookmarkEnd w:id="0"/>
    </w:p>
    <w:sectPr w:rsidR="00C8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13B"/>
    <w:multiLevelType w:val="hybridMultilevel"/>
    <w:tmpl w:val="1402EB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8"/>
    <w:rsid w:val="00C8782D"/>
    <w:rsid w:val="00C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2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2021-02-03T13:02:00Z</dcterms:created>
  <dcterms:modified xsi:type="dcterms:W3CDTF">2021-02-03T13:03:00Z</dcterms:modified>
</cp:coreProperties>
</file>