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F" w:rsidRPr="0006197F" w:rsidRDefault="0006197F" w:rsidP="0006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F">
        <w:rPr>
          <w:rFonts w:ascii="Times New Roman" w:hAnsi="Times New Roman" w:cs="Times New Roman"/>
          <w:b/>
          <w:sz w:val="28"/>
          <w:szCs w:val="28"/>
        </w:rPr>
        <w:t xml:space="preserve">Regulamin funkcjonowania Zespołu Szkół nr 5 </w:t>
      </w:r>
    </w:p>
    <w:p w:rsidR="0006197F" w:rsidRPr="0006197F" w:rsidRDefault="0006197F" w:rsidP="0006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F">
        <w:rPr>
          <w:rFonts w:ascii="Times New Roman" w:hAnsi="Times New Roman" w:cs="Times New Roman"/>
          <w:b/>
          <w:sz w:val="28"/>
          <w:szCs w:val="28"/>
        </w:rPr>
        <w:t xml:space="preserve">im. Józefa Rymera w Rybniku </w:t>
      </w:r>
    </w:p>
    <w:p w:rsidR="000D7751" w:rsidRDefault="0006197F" w:rsidP="0006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7F">
        <w:rPr>
          <w:rFonts w:ascii="Times New Roman" w:hAnsi="Times New Roman" w:cs="Times New Roman"/>
          <w:b/>
          <w:sz w:val="28"/>
          <w:szCs w:val="28"/>
        </w:rPr>
        <w:t>w czasie epidemii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7F" w:rsidRDefault="0006197F" w:rsidP="00061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7F" w:rsidRPr="00287666" w:rsidRDefault="0006197F" w:rsidP="00061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87666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06197F" w:rsidRPr="0006197F" w:rsidRDefault="0006197F" w:rsidP="0006197F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06197F" w:rsidRPr="0006197F" w:rsidRDefault="0006197F" w:rsidP="0006197F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06197F" w:rsidRPr="0006197F" w:rsidRDefault="0006197F" w:rsidP="0006197F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color w:val="000000"/>
          <w:lang w:bidi="pl-PL"/>
        </w:rPr>
        <w:t>Przy wejściu</w:t>
      </w:r>
      <w:r>
        <w:rPr>
          <w:rFonts w:ascii="Times New Roman" w:hAnsi="Times New Roman" w:cs="Times New Roman"/>
          <w:color w:val="000000"/>
          <w:lang w:bidi="pl-PL"/>
        </w:rPr>
        <w:t xml:space="preserve"> do budynku szkoły  umieszczono</w:t>
      </w:r>
      <w:r w:rsidRPr="0006197F">
        <w:rPr>
          <w:rFonts w:ascii="Times New Roman" w:hAnsi="Times New Roman" w:cs="Times New Roman"/>
          <w:color w:val="000000"/>
          <w:lang w:bidi="pl-PL"/>
        </w:rPr>
        <w:t xml:space="preserve"> informację o </w:t>
      </w:r>
      <w:r w:rsidRPr="0006197F">
        <w:rPr>
          <w:rFonts w:ascii="Times New Roman" w:hAnsi="Times New Roman" w:cs="Times New Roman"/>
          <w:lang w:bidi="pl-PL"/>
        </w:rPr>
        <w:t>obowiązku de</w:t>
      </w:r>
      <w:r w:rsidR="00B35B8F">
        <w:rPr>
          <w:rFonts w:ascii="Times New Roman" w:hAnsi="Times New Roman" w:cs="Times New Roman"/>
          <w:lang w:bidi="pl-PL"/>
        </w:rPr>
        <w:t>zynfekowania rąk oraz instrukcję</w:t>
      </w:r>
      <w:r w:rsidRPr="0006197F">
        <w:rPr>
          <w:rFonts w:ascii="Times New Roman" w:hAnsi="Times New Roman" w:cs="Times New Roman"/>
          <w:color w:val="000000"/>
          <w:lang w:bidi="pl-PL"/>
        </w:rPr>
        <w:t xml:space="preserve"> użycia środka </w:t>
      </w:r>
      <w:r>
        <w:rPr>
          <w:rFonts w:ascii="Times New Roman" w:hAnsi="Times New Roman" w:cs="Times New Roman"/>
          <w:color w:val="000000"/>
          <w:lang w:bidi="pl-PL"/>
        </w:rPr>
        <w:t>dezynfekującego. Wszyscy wchodzący do budynku szkoły powinni</w:t>
      </w:r>
      <w:r w:rsidRPr="0006197F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skorzystać</w:t>
      </w:r>
      <w:r w:rsidRPr="0006197F">
        <w:rPr>
          <w:rFonts w:ascii="Times New Roman" w:hAnsi="Times New Roman" w:cs="Times New Roman"/>
          <w:color w:val="000000"/>
          <w:lang w:bidi="pl-PL"/>
        </w:rPr>
        <w:t xml:space="preserve"> z płynu do dezynfekcji rąk. </w:t>
      </w:r>
    </w:p>
    <w:p w:rsidR="0006197F" w:rsidRPr="0006197F" w:rsidRDefault="0006197F" w:rsidP="0006197F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lang w:bidi="pl-PL"/>
        </w:rPr>
        <w:t>Opiekunowie odprowadzający dzieci mogą wchodzić do przestrzeni wspólnej szkoły, zachowując zasady:</w:t>
      </w:r>
    </w:p>
    <w:p w:rsidR="0006197F" w:rsidRPr="0006197F" w:rsidRDefault="0006197F" w:rsidP="0006197F">
      <w:pPr>
        <w:pStyle w:val="punkty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lang w:bidi="pl-PL"/>
        </w:rPr>
        <w:t>1 opiekun z dzieckiem/dziećmi,</w:t>
      </w:r>
    </w:p>
    <w:p w:rsidR="0006197F" w:rsidRPr="0006197F" w:rsidRDefault="0006197F" w:rsidP="0006197F">
      <w:pPr>
        <w:pStyle w:val="punkty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06197F" w:rsidRPr="0006197F" w:rsidRDefault="0006197F" w:rsidP="0006197F">
      <w:pPr>
        <w:pStyle w:val="punkty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06197F" w:rsidRPr="0006197F" w:rsidRDefault="0006197F" w:rsidP="0006197F">
      <w:pPr>
        <w:pStyle w:val="punkty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06197F" w:rsidRPr="0006197F" w:rsidRDefault="0006197F" w:rsidP="0006197F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</w:t>
      </w:r>
      <w:r w:rsidRPr="0006197F">
        <w:rPr>
          <w:rFonts w:ascii="Times New Roman" w:hAnsi="Times New Roman" w:cs="Times New Roman"/>
        </w:rPr>
        <w:t xml:space="preserve"> z zewnątrz </w:t>
      </w:r>
      <w:r>
        <w:rPr>
          <w:rFonts w:ascii="Times New Roman" w:hAnsi="Times New Roman" w:cs="Times New Roman"/>
        </w:rPr>
        <w:t xml:space="preserve">mogą przebywać w szkole tylko </w:t>
      </w:r>
      <w:r w:rsidRPr="0006197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czasu </w:t>
      </w:r>
      <w:r w:rsidRPr="0006197F">
        <w:rPr>
          <w:rFonts w:ascii="Times New Roman" w:hAnsi="Times New Roman" w:cs="Times New Roman"/>
        </w:rPr>
        <w:t>niezbędnego minimum (obowiązuje je stosowanie środków ochronnych: osłona ust i nosa, rękawiczki jednorazowe lub dezynfekcja rąk, tylko osoby bez objawów chorobowych sugerujących infekcję dróg oddechowych)</w:t>
      </w:r>
      <w:r>
        <w:rPr>
          <w:rFonts w:ascii="Times New Roman" w:hAnsi="Times New Roman" w:cs="Times New Roman"/>
        </w:rPr>
        <w:t xml:space="preserve"> i w wyznaczonych obszarach - parter i sekretariat.</w:t>
      </w:r>
    </w:p>
    <w:p w:rsidR="0006197F" w:rsidRPr="0006197F" w:rsidRDefault="0006197F" w:rsidP="00287666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06197F">
        <w:rPr>
          <w:rFonts w:ascii="Times New Roman" w:hAnsi="Times New Roman" w:cs="Times New Roman"/>
        </w:rPr>
        <w:t xml:space="preserve">Rekomendowany jest kontakt </w:t>
      </w:r>
      <w:r w:rsidR="00287666">
        <w:rPr>
          <w:rFonts w:ascii="Times New Roman" w:hAnsi="Times New Roman" w:cs="Times New Roman"/>
        </w:rPr>
        <w:t>z opiekunami ucznia</w:t>
      </w:r>
      <w:r w:rsidR="00287666" w:rsidRPr="0006197F">
        <w:rPr>
          <w:rFonts w:ascii="Times New Roman" w:hAnsi="Times New Roman" w:cs="Times New Roman"/>
        </w:rPr>
        <w:t xml:space="preserve"> </w:t>
      </w:r>
      <w:r w:rsidRPr="0006197F">
        <w:rPr>
          <w:rFonts w:ascii="Times New Roman" w:hAnsi="Times New Roman" w:cs="Times New Roman"/>
        </w:rPr>
        <w:t>z wykorzystaniem technik komunikacji na odległ</w:t>
      </w:r>
      <w:r w:rsidR="00287666">
        <w:rPr>
          <w:rFonts w:ascii="Times New Roman" w:hAnsi="Times New Roman" w:cs="Times New Roman"/>
        </w:rPr>
        <w:t>ość (telefon, e-dziennik, e-mail)</w:t>
      </w:r>
    </w:p>
    <w:p w:rsidR="00287666" w:rsidRDefault="00287666" w:rsidP="0006197F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>Szkoła  posiada termometry</w:t>
      </w:r>
      <w:r w:rsidR="0006197F" w:rsidRPr="00287666">
        <w:rPr>
          <w:rFonts w:ascii="Times New Roman" w:hAnsi="Times New Roman" w:cs="Times New Roman"/>
        </w:rPr>
        <w:t xml:space="preserve"> </w:t>
      </w:r>
      <w:r w:rsidRPr="00287666">
        <w:rPr>
          <w:rFonts w:ascii="Times New Roman" w:hAnsi="Times New Roman" w:cs="Times New Roman"/>
        </w:rPr>
        <w:t xml:space="preserve">bezdotykowe i dezynfekuje je </w:t>
      </w:r>
      <w:r w:rsidR="0006197F" w:rsidRPr="00287666">
        <w:rPr>
          <w:rFonts w:ascii="Times New Roman" w:hAnsi="Times New Roman" w:cs="Times New Roman"/>
        </w:rPr>
        <w:t xml:space="preserve"> po użyciu w danej grupie. </w:t>
      </w:r>
    </w:p>
    <w:p w:rsidR="0006197F" w:rsidRPr="00287666" w:rsidRDefault="0006197F" w:rsidP="0006197F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gorączkę, kaszel, </w:t>
      </w:r>
      <w:r w:rsidR="00287666">
        <w:rPr>
          <w:rFonts w:ascii="Times New Roman" w:hAnsi="Times New Roman" w:cs="Times New Roman"/>
        </w:rPr>
        <w:t xml:space="preserve"> odizolowuje</w:t>
      </w:r>
      <w:r w:rsidRPr="00287666">
        <w:rPr>
          <w:rFonts w:ascii="Times New Roman" w:hAnsi="Times New Roman" w:cs="Times New Roman"/>
        </w:rPr>
        <w:t xml:space="preserve"> ucznia w odrębnym pomieszczeniu lub wyznaczonym miejscu, zapewniając min. 2 m odległości od innych osób, i </w:t>
      </w:r>
      <w:r w:rsidR="00287666">
        <w:rPr>
          <w:rFonts w:ascii="Times New Roman" w:hAnsi="Times New Roman" w:cs="Times New Roman"/>
        </w:rPr>
        <w:t>niezwłocznie powiadamia</w:t>
      </w:r>
      <w:r w:rsidRPr="00287666">
        <w:rPr>
          <w:rFonts w:ascii="Times New Roman" w:hAnsi="Times New Roman" w:cs="Times New Roman"/>
        </w:rPr>
        <w:t xml:space="preserve"> rodziców/opiekunów o konieczności odebrania ucznia ze szkoły (rekomendowany własny środek transportu).</w:t>
      </w:r>
    </w:p>
    <w:p w:rsidR="0006197F" w:rsidRPr="00287666" w:rsidRDefault="0006197F" w:rsidP="00287666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 xml:space="preserve">W miarę możliwości </w:t>
      </w:r>
      <w:r w:rsidR="00287666">
        <w:rPr>
          <w:rFonts w:ascii="Times New Roman" w:hAnsi="Times New Roman" w:cs="Times New Roman"/>
        </w:rPr>
        <w:t>szkoła</w:t>
      </w:r>
      <w:r w:rsidRPr="00287666">
        <w:rPr>
          <w:rFonts w:ascii="Times New Roman" w:hAnsi="Times New Roman" w:cs="Times New Roman"/>
        </w:rPr>
        <w:t xml:space="preserve"> </w:t>
      </w:r>
      <w:r w:rsidR="00287666">
        <w:rPr>
          <w:rFonts w:ascii="Times New Roman" w:hAnsi="Times New Roman" w:cs="Times New Roman"/>
        </w:rPr>
        <w:t xml:space="preserve"> tak organizuje pracę, aby</w:t>
      </w:r>
      <w:r w:rsidRPr="00287666">
        <w:rPr>
          <w:rFonts w:ascii="Times New Roman" w:hAnsi="Times New Roman" w:cs="Times New Roman"/>
        </w:rPr>
        <w:t xml:space="preserve"> umożliwi</w:t>
      </w:r>
      <w:r w:rsidR="00287666">
        <w:rPr>
          <w:rFonts w:ascii="Times New Roman" w:hAnsi="Times New Roman" w:cs="Times New Roman"/>
        </w:rPr>
        <w:t>ć</w:t>
      </w:r>
      <w:r w:rsidRPr="00287666">
        <w:rPr>
          <w:rFonts w:ascii="Times New Roman" w:hAnsi="Times New Roman" w:cs="Times New Roman"/>
        </w:rPr>
        <w:t xml:space="preserve"> zachowanie dystansu między osobami przebywającymi na terenie szkoły, szczególnie w miejscach wspólnych</w:t>
      </w:r>
      <w:r w:rsidR="00287666">
        <w:rPr>
          <w:rFonts w:ascii="Times New Roman" w:hAnsi="Times New Roman" w:cs="Times New Roman"/>
        </w:rPr>
        <w:t xml:space="preserve"> i ograniczyć</w:t>
      </w:r>
      <w:r w:rsidRPr="00287666">
        <w:rPr>
          <w:rFonts w:ascii="Times New Roman" w:hAnsi="Times New Roman" w:cs="Times New Roman"/>
        </w:rPr>
        <w:t xml:space="preserve"> gromadzenie się uczniów na terenie szkoły (np. różne godziny </w:t>
      </w:r>
      <w:r w:rsidRPr="00287666">
        <w:rPr>
          <w:rFonts w:ascii="Times New Roman" w:hAnsi="Times New Roman" w:cs="Times New Roman"/>
        </w:rPr>
        <w:lastRenderedPageBreak/>
        <w:t>przychodzenia uczniów z poszczególnych klas do szkoły, różne godziny przerw lub zajęć</w:t>
      </w:r>
      <w:r w:rsidR="00287666">
        <w:rPr>
          <w:rFonts w:ascii="Times New Roman" w:hAnsi="Times New Roman" w:cs="Times New Roman"/>
        </w:rPr>
        <w:t xml:space="preserve"> na salach gimnastycznych</w:t>
      </w:r>
      <w:r w:rsidRPr="00287666">
        <w:rPr>
          <w:rFonts w:ascii="Times New Roman" w:hAnsi="Times New Roman" w:cs="Times New Roman"/>
        </w:rPr>
        <w:t xml:space="preserve">) oraz </w:t>
      </w:r>
      <w:r w:rsidR="00287666">
        <w:rPr>
          <w:rFonts w:ascii="Times New Roman" w:hAnsi="Times New Roman" w:cs="Times New Roman"/>
        </w:rPr>
        <w:t>unikać</w:t>
      </w:r>
      <w:r w:rsidRPr="00287666">
        <w:rPr>
          <w:rFonts w:ascii="Times New Roman" w:hAnsi="Times New Roman" w:cs="Times New Roman"/>
        </w:rPr>
        <w:t xml:space="preserve"> częstej zmiany pomieszczeń, w których odbywają się zajęcia.</w:t>
      </w:r>
    </w:p>
    <w:p w:rsidR="0006197F" w:rsidRPr="00287666" w:rsidRDefault="00287666" w:rsidP="00287666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o</w:t>
      </w:r>
      <w:r w:rsidR="0006197F" w:rsidRPr="00287666">
        <w:rPr>
          <w:rFonts w:ascii="Times New Roman" w:hAnsi="Times New Roman" w:cs="Times New Roman"/>
        </w:rPr>
        <w:t>bowiązują ogólne zasady higieny: częste mycie rąk (po przyjściu do szkoły należy bezzwłocznie umyć ręce), ochrona podczas kichania i kaszlu oraz unikanie dotykania oczu, nosa i ust.</w:t>
      </w:r>
    </w:p>
    <w:p w:rsidR="0006197F" w:rsidRPr="00287666" w:rsidRDefault="0006197F" w:rsidP="00287666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>Przedmioty</w:t>
      </w:r>
      <w:r w:rsidR="00287666">
        <w:rPr>
          <w:rFonts w:ascii="Times New Roman" w:hAnsi="Times New Roman" w:cs="Times New Roman"/>
        </w:rPr>
        <w:t xml:space="preserve"> i sprzęty znajdujące się w salach</w:t>
      </w:r>
      <w:r w:rsidRPr="00287666">
        <w:rPr>
          <w:rFonts w:ascii="Times New Roman" w:hAnsi="Times New Roman" w:cs="Times New Roman"/>
        </w:rPr>
        <w:t xml:space="preserve">, których nie można skutecznie umyć, uprać lub dezynfekować, </w:t>
      </w:r>
      <w:r w:rsidR="00287666">
        <w:rPr>
          <w:rFonts w:ascii="Times New Roman" w:hAnsi="Times New Roman" w:cs="Times New Roman"/>
        </w:rPr>
        <w:t>zostały usunięte</w:t>
      </w:r>
      <w:r w:rsidRPr="00287666">
        <w:rPr>
          <w:rFonts w:ascii="Times New Roman" w:hAnsi="Times New Roman" w:cs="Times New Roman"/>
        </w:rPr>
        <w:t xml:space="preserve"> </w:t>
      </w:r>
      <w:r w:rsidR="00287666">
        <w:rPr>
          <w:rFonts w:ascii="Times New Roman" w:hAnsi="Times New Roman" w:cs="Times New Roman"/>
        </w:rPr>
        <w:t>lub uniemożliwiono</w:t>
      </w:r>
      <w:r w:rsidRPr="00287666">
        <w:rPr>
          <w:rFonts w:ascii="Times New Roman" w:hAnsi="Times New Roman" w:cs="Times New Roman"/>
        </w:rPr>
        <w:t xml:space="preserve"> do nich dostęp. Przybory do ćwiczeń (piłki, skakanki, obręcze itp.) wyk</w:t>
      </w:r>
      <w:r w:rsidR="00287666">
        <w:rPr>
          <w:rFonts w:ascii="Times New Roman" w:hAnsi="Times New Roman" w:cs="Times New Roman"/>
        </w:rPr>
        <w:t>orzystywane podczas zajęć są czyszczone  lub dezynfekowane</w:t>
      </w:r>
      <w:r w:rsidRPr="00287666">
        <w:rPr>
          <w:rFonts w:ascii="Times New Roman" w:hAnsi="Times New Roman" w:cs="Times New Roman"/>
        </w:rPr>
        <w:t>.</w:t>
      </w:r>
    </w:p>
    <w:p w:rsidR="0006197F" w:rsidRPr="00287666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 xml:space="preserve">Uczeń </w:t>
      </w:r>
      <w:r w:rsidR="00AE2E4B">
        <w:rPr>
          <w:rFonts w:ascii="Times New Roman" w:hAnsi="Times New Roman" w:cs="Times New Roman"/>
        </w:rPr>
        <w:t xml:space="preserve">powinien </w:t>
      </w:r>
      <w:r w:rsidRPr="00287666">
        <w:rPr>
          <w:rFonts w:ascii="Times New Roman" w:hAnsi="Times New Roman" w:cs="Times New Roman"/>
        </w:rPr>
        <w:t>posiada</w:t>
      </w:r>
      <w:r w:rsidR="00AE2E4B">
        <w:rPr>
          <w:rFonts w:ascii="Times New Roman" w:hAnsi="Times New Roman" w:cs="Times New Roman"/>
        </w:rPr>
        <w:t>ć</w:t>
      </w:r>
      <w:r w:rsidRPr="00287666">
        <w:rPr>
          <w:rFonts w:ascii="Times New Roman" w:hAnsi="Times New Roman" w:cs="Times New Roman"/>
        </w:rPr>
        <w:t xml:space="preserve"> własne przybory i podręczniki, które w czasie zajęć mogą znajdować się na stoliku szkolnym ucznia, w tornistrze lub we własnej szafce</w:t>
      </w:r>
      <w:r w:rsidR="00AE2E4B">
        <w:rPr>
          <w:rFonts w:ascii="Times New Roman" w:hAnsi="Times New Roman" w:cs="Times New Roman"/>
        </w:rPr>
        <w:t>.</w:t>
      </w:r>
      <w:r w:rsidRPr="00287666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06197F" w:rsidRPr="00287666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287666">
        <w:rPr>
          <w:rFonts w:ascii="Times New Roman" w:hAnsi="Times New Roman" w:cs="Times New Roman"/>
        </w:rPr>
        <w:t>W s</w:t>
      </w:r>
      <w:proofErr w:type="spellStart"/>
      <w:r w:rsidRPr="00287666">
        <w:rPr>
          <w:rFonts w:ascii="Times New Roman" w:hAnsi="Times New Roman" w:cs="Times New Roman"/>
        </w:rPr>
        <w:t>ali</w:t>
      </w:r>
      <w:proofErr w:type="spellEnd"/>
      <w:r w:rsidRPr="00287666">
        <w:rPr>
          <w:rFonts w:ascii="Times New Roman" w:hAnsi="Times New Roman" w:cs="Times New Roman"/>
        </w:rPr>
        <w:t xml:space="preserve"> gimnastycznej używan</w:t>
      </w:r>
      <w:r w:rsidR="00AE2E4B">
        <w:rPr>
          <w:rFonts w:ascii="Times New Roman" w:hAnsi="Times New Roman" w:cs="Times New Roman"/>
        </w:rPr>
        <w:t xml:space="preserve">y sprzęt sportowy oraz podłoga są myte detergentem lub </w:t>
      </w:r>
      <w:r w:rsidRPr="00287666">
        <w:rPr>
          <w:rFonts w:ascii="Times New Roman" w:hAnsi="Times New Roman" w:cs="Times New Roman"/>
        </w:rPr>
        <w:t xml:space="preserve">dezynfekowane po każdym dniu zajęć, a w miarę możliwości po każdych zajęciach. </w:t>
      </w:r>
    </w:p>
    <w:p w:rsidR="0006197F" w:rsidRPr="00287666" w:rsidRDefault="00AE2E4B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6197F" w:rsidRPr="00287666"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/>
        </w:rPr>
        <w:t xml:space="preserve"> i </w:t>
      </w:r>
      <w:r w:rsidRPr="00287666">
        <w:rPr>
          <w:rFonts w:ascii="Times New Roman" w:hAnsi="Times New Roman" w:cs="Times New Roman"/>
        </w:rPr>
        <w:t xml:space="preserve">części wspólne (korytarze) </w:t>
      </w:r>
      <w:r>
        <w:rPr>
          <w:rFonts w:ascii="Times New Roman" w:hAnsi="Times New Roman" w:cs="Times New Roman"/>
        </w:rPr>
        <w:t>wietrzy się</w:t>
      </w:r>
      <w:r w:rsidR="0006197F" w:rsidRPr="00287666">
        <w:rPr>
          <w:rFonts w:ascii="Times New Roman" w:hAnsi="Times New Roman" w:cs="Times New Roman"/>
        </w:rPr>
        <w:t>, co najmniej raz na godzinę, w czasie przerwy, a w razie potrzeby także w czasie zajęć.</w:t>
      </w:r>
    </w:p>
    <w:p w:rsidR="0006197F" w:rsidRPr="00AE2E4B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E2E4B">
        <w:rPr>
          <w:rFonts w:ascii="Times New Roman" w:hAnsi="Times New Roman" w:cs="Times New Roman"/>
        </w:rPr>
        <w:t>Nauczyciel</w:t>
      </w:r>
      <w:r w:rsidR="00AE2E4B">
        <w:rPr>
          <w:rFonts w:ascii="Times New Roman" w:hAnsi="Times New Roman" w:cs="Times New Roman"/>
        </w:rPr>
        <w:t>e</w:t>
      </w:r>
      <w:r w:rsidRPr="00AE2E4B">
        <w:rPr>
          <w:rFonts w:ascii="Times New Roman" w:hAnsi="Times New Roman" w:cs="Times New Roman"/>
        </w:rPr>
        <w:t xml:space="preserve"> </w:t>
      </w:r>
      <w:r w:rsidR="00AE2E4B">
        <w:rPr>
          <w:rFonts w:ascii="Times New Roman" w:hAnsi="Times New Roman" w:cs="Times New Roman"/>
        </w:rPr>
        <w:t>w klasach I-III organizują</w:t>
      </w:r>
      <w:r w:rsidRPr="00AE2E4B">
        <w:rPr>
          <w:rFonts w:ascii="Times New Roman" w:hAnsi="Times New Roman" w:cs="Times New Roman"/>
        </w:rPr>
        <w:t xml:space="preserve"> przerwy dla swoich uczniów w interwałach adekwatnych do potrzeb, jednak nie rzadziej niż co 45 min. </w:t>
      </w:r>
    </w:p>
    <w:p w:rsidR="0006197F" w:rsidRPr="00AE2E4B" w:rsidRDefault="00AE2E4B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dobrej pogodzie w uczniowie mogą korzystać</w:t>
      </w:r>
      <w:r w:rsidR="0006197F" w:rsidRPr="00AE2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06197F" w:rsidRPr="00AE2E4B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u</w:t>
      </w:r>
      <w:r w:rsidR="0006197F" w:rsidRPr="00AE2E4B">
        <w:rPr>
          <w:rFonts w:ascii="Times New Roman" w:hAnsi="Times New Roman" w:cs="Times New Roman"/>
        </w:rPr>
        <w:t xml:space="preserve"> na świeżym powietrzu na terenie szkoły, w tym w czasie przerw.</w:t>
      </w:r>
    </w:p>
    <w:p w:rsidR="0006197F" w:rsidRPr="00AE2E4B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E2E4B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</w:t>
      </w:r>
      <w:r w:rsidR="00AE2E4B">
        <w:rPr>
          <w:rFonts w:ascii="Times New Roman" w:hAnsi="Times New Roman" w:cs="Times New Roman"/>
        </w:rPr>
        <w:t>ogranicza się</w:t>
      </w:r>
      <w:r w:rsidRPr="00AE2E4B">
        <w:rPr>
          <w:rFonts w:ascii="Times New Roman" w:hAnsi="Times New Roman" w:cs="Times New Roman"/>
        </w:rPr>
        <w:t xml:space="preserve"> ćwiczenia i gry kontaktowe. </w:t>
      </w:r>
    </w:p>
    <w:p w:rsidR="0006197F" w:rsidRPr="00AE2E4B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E2E4B">
        <w:rPr>
          <w:rFonts w:ascii="Times New Roman" w:hAnsi="Times New Roman" w:cs="Times New Roman"/>
        </w:rPr>
        <w:t xml:space="preserve">W przypadku odbywania zajęć w ramach praktycznej nauki zawodu uczniów i słuchaczy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:rsidR="0006197F" w:rsidRPr="00AE2E4B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E2E4B">
        <w:rPr>
          <w:rFonts w:ascii="Times New Roman" w:hAnsi="Times New Roman" w:cs="Times New Roman"/>
        </w:rPr>
        <w:t xml:space="preserve">Sprzęt i materiały wykorzystywane podczas zajęć praktycznych w szkołach i placówkach prowadzących kształcenie zawodowe należy czyścić lub dezynfekować. </w:t>
      </w:r>
    </w:p>
    <w:p w:rsidR="0006197F" w:rsidRPr="00AE2E4B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E2E4B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z niepełnosprawnościami. W takich przypadkach dzieci nie </w:t>
      </w:r>
      <w:r w:rsidR="00A8412C">
        <w:rPr>
          <w:rFonts w:ascii="Times New Roman" w:hAnsi="Times New Roman" w:cs="Times New Roman"/>
        </w:rPr>
        <w:t>mogą udostępniać</w:t>
      </w:r>
      <w:r w:rsidRPr="00AE2E4B">
        <w:rPr>
          <w:rFonts w:ascii="Times New Roman" w:hAnsi="Times New Roman" w:cs="Times New Roman"/>
        </w:rPr>
        <w:t xml:space="preserve"> swoich zabawek innym, natomiast opiekunowie dziecka powinni zadbać o regularne czyszczenie (pranie lub dezynfekcję) zabawki, rzeczy. </w:t>
      </w:r>
    </w:p>
    <w:p w:rsidR="0006197F" w:rsidRPr="00AE2E4B" w:rsidRDefault="00A8412C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6197F" w:rsidRPr="00AE2E4B">
        <w:rPr>
          <w:rFonts w:ascii="Times New Roman" w:hAnsi="Times New Roman" w:cs="Times New Roman"/>
        </w:rPr>
        <w:t xml:space="preserve"> szatni, </w:t>
      </w:r>
      <w:r w:rsidRPr="00AE2E4B">
        <w:rPr>
          <w:rFonts w:ascii="Times New Roman" w:hAnsi="Times New Roman" w:cs="Times New Roman"/>
        </w:rPr>
        <w:t xml:space="preserve">przy wejściu </w:t>
      </w:r>
      <w:r>
        <w:rPr>
          <w:rFonts w:ascii="Times New Roman" w:hAnsi="Times New Roman" w:cs="Times New Roman"/>
        </w:rPr>
        <w:t>umieszczony zostanie</w:t>
      </w:r>
      <w:r w:rsidR="0006197F" w:rsidRPr="00AE2E4B">
        <w:rPr>
          <w:rFonts w:ascii="Times New Roman" w:hAnsi="Times New Roman" w:cs="Times New Roman"/>
        </w:rPr>
        <w:t xml:space="preserve"> środek do dezynfekcji rąk. </w:t>
      </w:r>
    </w:p>
    <w:p w:rsidR="0006197F" w:rsidRPr="00A8412C" w:rsidRDefault="0006197F" w:rsidP="00AE2E4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8412C">
        <w:rPr>
          <w:rFonts w:ascii="Times New Roman" w:hAnsi="Times New Roman" w:cs="Times New Roman"/>
        </w:rPr>
        <w:t>Zajęcia świetlicowe odbywają się w świetlicy szkolnej, a razie potrzeby w innych salach dydaktycznych.</w:t>
      </w:r>
      <w:r w:rsidR="00A8412C">
        <w:rPr>
          <w:rFonts w:ascii="Times New Roman" w:hAnsi="Times New Roman" w:cs="Times New Roman"/>
        </w:rPr>
        <w:t xml:space="preserve"> W regulaminie</w:t>
      </w:r>
      <w:r w:rsidRPr="00A8412C">
        <w:rPr>
          <w:rFonts w:ascii="Times New Roman" w:hAnsi="Times New Roman" w:cs="Times New Roman"/>
        </w:rPr>
        <w:t xml:space="preserve"> korzystania z zajęć świetlicowych </w:t>
      </w:r>
      <w:r w:rsidR="00A8412C">
        <w:rPr>
          <w:rFonts w:ascii="Times New Roman" w:hAnsi="Times New Roman" w:cs="Times New Roman"/>
        </w:rPr>
        <w:t>wprowadzono</w:t>
      </w:r>
      <w:r w:rsidRPr="00A8412C">
        <w:rPr>
          <w:rFonts w:ascii="Times New Roman" w:hAnsi="Times New Roman" w:cs="Times New Roman"/>
        </w:rPr>
        <w:t xml:space="preserve"> zapisy, dotyczące zachowania bezpieczeństwa w czasie epidemii. Środk</w:t>
      </w:r>
      <w:r w:rsidR="00A8412C">
        <w:rPr>
          <w:rFonts w:ascii="Times New Roman" w:hAnsi="Times New Roman" w:cs="Times New Roman"/>
        </w:rPr>
        <w:t>i do dezynfekcji rąk powinny są</w:t>
      </w:r>
      <w:r w:rsidRPr="00A8412C">
        <w:rPr>
          <w:rFonts w:ascii="Times New Roman" w:hAnsi="Times New Roman" w:cs="Times New Roman"/>
        </w:rPr>
        <w:t xml:space="preserve"> rozmieszczone w świetlicy w sposób umożliwiający łatwy dostęp dla wychowanków pod nad</w:t>
      </w:r>
      <w:r w:rsidR="00A8412C">
        <w:rPr>
          <w:rFonts w:ascii="Times New Roman" w:hAnsi="Times New Roman" w:cs="Times New Roman"/>
        </w:rPr>
        <w:t>zorem opiekuna. Świetlicę wietrzy się</w:t>
      </w:r>
      <w:r w:rsidRPr="00A8412C">
        <w:rPr>
          <w:rFonts w:ascii="Times New Roman" w:hAnsi="Times New Roman" w:cs="Times New Roman"/>
        </w:rPr>
        <w:t xml:space="preserve"> (nie rzadziej, niż co godzinę w trakcie przebywania</w:t>
      </w:r>
      <w:r>
        <w:t xml:space="preserve"> </w:t>
      </w:r>
      <w:r w:rsidRPr="00A8412C">
        <w:rPr>
          <w:rFonts w:ascii="Times New Roman" w:hAnsi="Times New Roman" w:cs="Times New Roman"/>
        </w:rPr>
        <w:t xml:space="preserve">dzieci w świetlicy), w </w:t>
      </w:r>
      <w:r w:rsidRPr="00A8412C">
        <w:rPr>
          <w:rFonts w:ascii="Times New Roman" w:hAnsi="Times New Roman" w:cs="Times New Roman"/>
        </w:rPr>
        <w:lastRenderedPageBreak/>
        <w:t xml:space="preserve">tym w szczególności przed przyjęciem wychowanków oraz po przeprowadzeniu dezynfekcji. </w:t>
      </w:r>
    </w:p>
    <w:p w:rsidR="0006197F" w:rsidRPr="00A8412C" w:rsidRDefault="0006197F" w:rsidP="00A8412C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A8412C">
        <w:rPr>
          <w:rFonts w:ascii="Times New Roman" w:hAnsi="Times New Roman" w:cs="Times New Roman"/>
        </w:rPr>
        <w:t>Personel kuchenny i pracownicy administracji oraz o</w:t>
      </w:r>
      <w:r w:rsidR="00A8412C">
        <w:rPr>
          <w:rFonts w:ascii="Times New Roman" w:hAnsi="Times New Roman" w:cs="Times New Roman"/>
        </w:rPr>
        <w:t>bsługi sprzątającej będą ograniczać</w:t>
      </w:r>
      <w:r w:rsidRPr="00A8412C">
        <w:rPr>
          <w:rFonts w:ascii="Times New Roman" w:hAnsi="Times New Roman" w:cs="Times New Roman"/>
        </w:rPr>
        <w:t xml:space="preserve"> kontakty z uczniami oraz nauczycielami.</w:t>
      </w:r>
    </w:p>
    <w:p w:rsidR="0006197F" w:rsidRPr="00A8412C" w:rsidRDefault="00C922CE" w:rsidP="00A8412C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Ustalone i upowszechnione zostaną</w:t>
      </w:r>
      <w:r w:rsidR="0006197F" w:rsidRPr="00A8412C">
        <w:rPr>
          <w:rFonts w:ascii="Times New Roman" w:hAnsi="Times New Roman" w:cs="Times New Roman"/>
        </w:rPr>
        <w:t xml:space="preserve"> zasady korzystania z biblioteki szkolnej oraz godziny jej pracy, uwzględniając konieczny okres 2 dni kwarantanny dla książek i innych materiałów przechowywanych w bibliotekach. </w:t>
      </w:r>
    </w:p>
    <w:p w:rsidR="0006197F" w:rsidRPr="00A8412C" w:rsidRDefault="00C922CE" w:rsidP="00A8412C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6197F" w:rsidRPr="00A8412C">
        <w:rPr>
          <w:rFonts w:ascii="Times New Roman" w:hAnsi="Times New Roman" w:cs="Times New Roman"/>
        </w:rPr>
        <w:t xml:space="preserve">e współpracy z pielęgniarką </w:t>
      </w:r>
      <w:r>
        <w:rPr>
          <w:rFonts w:ascii="Times New Roman" w:hAnsi="Times New Roman" w:cs="Times New Roman"/>
        </w:rPr>
        <w:t>szkolną, ustalone i upowszechnione zostaną</w:t>
      </w:r>
      <w:r w:rsidR="0006197F" w:rsidRPr="00A8412C">
        <w:rPr>
          <w:rFonts w:ascii="Times New Roman" w:hAnsi="Times New Roman" w:cs="Times New Roman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06197F" w:rsidRPr="00F90690" w:rsidRDefault="0006197F" w:rsidP="00C922CE">
      <w:pPr>
        <w:pStyle w:val="punkty"/>
        <w:numPr>
          <w:ilvl w:val="0"/>
          <w:numId w:val="0"/>
        </w:numPr>
        <w:ind w:left="360" w:hanging="360"/>
      </w:pPr>
    </w:p>
    <w:p w:rsidR="00C922CE" w:rsidRPr="00C922CE" w:rsidRDefault="00C922CE" w:rsidP="00C922CE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II. </w:t>
      </w:r>
      <w:r w:rsidRPr="00C922CE">
        <w:rPr>
          <w:rFonts w:ascii="Times New Roman" w:eastAsiaTheme="minorHAnsi" w:hAnsi="Times New Roman" w:cs="Times New Roman"/>
          <w:color w:val="auto"/>
          <w:sz w:val="24"/>
        </w:rPr>
        <w:t>Higiena, czyszczenie i dezynfekcja pomieszczeń i powierzchni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B35B8F">
        <w:rPr>
          <w:rFonts w:ascii="Times New Roman" w:hAnsi="Times New Roman" w:cs="Times New Roman"/>
        </w:rPr>
        <w:t>Przy wejściu głównym</w:t>
      </w:r>
      <w:r>
        <w:rPr>
          <w:rFonts w:ascii="Times New Roman" w:hAnsi="Times New Roman" w:cs="Times New Roman"/>
        </w:rPr>
        <w:t xml:space="preserve"> należy umieszczono</w:t>
      </w:r>
      <w:r w:rsidRPr="00B35B8F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Pr="00B35B8F">
        <w:rPr>
          <w:rFonts w:ascii="Times New Roman" w:hAnsi="Times New Roman" w:cs="Times New Roman"/>
          <w:lang w:bidi="pl-PL"/>
        </w:rPr>
        <w:t xml:space="preserve">szystkie osoby trzecie, w tym rodzice uczniów, wchodzące do szkoły </w:t>
      </w:r>
      <w:r>
        <w:rPr>
          <w:rFonts w:ascii="Times New Roman" w:hAnsi="Times New Roman" w:cs="Times New Roman"/>
          <w:lang w:bidi="pl-PL"/>
        </w:rPr>
        <w:t xml:space="preserve">muszą </w:t>
      </w:r>
      <w:r w:rsidRPr="00B35B8F">
        <w:rPr>
          <w:rFonts w:ascii="Times New Roman" w:hAnsi="Times New Roman" w:cs="Times New Roman"/>
          <w:lang w:bidi="pl-PL"/>
        </w:rPr>
        <w:t>d</w:t>
      </w:r>
      <w:r>
        <w:rPr>
          <w:rFonts w:ascii="Times New Roman" w:hAnsi="Times New Roman" w:cs="Times New Roman"/>
          <w:lang w:bidi="pl-PL"/>
        </w:rPr>
        <w:t>ezynfekować</w:t>
      </w:r>
      <w:r w:rsidRPr="00B35B8F">
        <w:rPr>
          <w:rFonts w:ascii="Times New Roman" w:hAnsi="Times New Roman" w:cs="Times New Roman"/>
          <w:lang w:bidi="pl-PL"/>
        </w:rPr>
        <w:t xml:space="preserve"> dłonie lub </w:t>
      </w:r>
      <w:r>
        <w:rPr>
          <w:rFonts w:ascii="Times New Roman" w:hAnsi="Times New Roman" w:cs="Times New Roman"/>
          <w:lang w:bidi="pl-PL"/>
        </w:rPr>
        <w:t>zakładać</w:t>
      </w:r>
      <w:r w:rsidRPr="00B35B8F">
        <w:rPr>
          <w:rFonts w:ascii="Times New Roman" w:hAnsi="Times New Roman" w:cs="Times New Roman"/>
          <w:lang w:bidi="pl-PL"/>
        </w:rPr>
        <w:t xml:space="preserve"> rękawiczki ochronne, </w:t>
      </w:r>
      <w:r>
        <w:rPr>
          <w:rFonts w:ascii="Times New Roman" w:hAnsi="Times New Roman" w:cs="Times New Roman"/>
          <w:lang w:bidi="pl-PL"/>
        </w:rPr>
        <w:t>mieć</w:t>
      </w:r>
      <w:r w:rsidRPr="00B35B8F">
        <w:rPr>
          <w:rFonts w:ascii="Times New Roman" w:hAnsi="Times New Roman" w:cs="Times New Roman"/>
          <w:lang w:bidi="pl-PL"/>
        </w:rPr>
        <w:t xml:space="preserve"> zakryte usta i nos</w:t>
      </w:r>
      <w:r>
        <w:rPr>
          <w:rFonts w:ascii="Times New Roman" w:hAnsi="Times New Roman" w:cs="Times New Roman"/>
          <w:lang w:bidi="pl-PL"/>
        </w:rPr>
        <w:t xml:space="preserve"> oraz nie przekraczać</w:t>
      </w:r>
      <w:r w:rsidRPr="00B35B8F">
        <w:rPr>
          <w:rFonts w:ascii="Times New Roman" w:hAnsi="Times New Roman" w:cs="Times New Roman"/>
          <w:lang w:bidi="pl-PL"/>
        </w:rPr>
        <w:t xml:space="preserve"> obowiązujących </w:t>
      </w:r>
      <w:r w:rsidRPr="00B35B8F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lang w:bidi="pl-PL"/>
        </w:rPr>
      </w:pPr>
      <w:r w:rsidRPr="00B35B8F">
        <w:rPr>
          <w:rFonts w:ascii="Times New Roman" w:hAnsi="Times New Roman" w:cs="Times New Roman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Codzienne</w:t>
      </w:r>
      <w:r w:rsidRPr="00B35B8F">
        <w:rPr>
          <w:rFonts w:ascii="Times New Roman" w:hAnsi="Times New Roman" w:cs="Times New Roman"/>
          <w:lang w:bidi="pl-PL"/>
        </w:rPr>
        <w:t xml:space="preserve"> prac</w:t>
      </w:r>
      <w:r>
        <w:rPr>
          <w:rFonts w:ascii="Times New Roman" w:hAnsi="Times New Roman" w:cs="Times New Roman"/>
          <w:lang w:bidi="pl-PL"/>
        </w:rPr>
        <w:t>e porządkowe będą</w:t>
      </w:r>
      <w:r w:rsidRPr="00B35B8F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monitorowane</w:t>
      </w:r>
      <w:r w:rsidRPr="00B35B8F">
        <w:rPr>
          <w:rFonts w:ascii="Times New Roman" w:hAnsi="Times New Roman" w:cs="Times New Roman"/>
          <w:lang w:bidi="pl-PL"/>
        </w:rPr>
        <w:t xml:space="preserve">, ze szczególnym uwzględnieniem utrzymywania w czystości </w:t>
      </w:r>
      <w:proofErr w:type="spellStart"/>
      <w:r w:rsidRPr="00B35B8F">
        <w:rPr>
          <w:rFonts w:ascii="Times New Roman" w:hAnsi="Times New Roman" w:cs="Times New Roman"/>
          <w:lang w:bidi="pl-PL"/>
        </w:rPr>
        <w:t>sal</w:t>
      </w:r>
      <w:proofErr w:type="spellEnd"/>
      <w:r w:rsidRPr="00B35B8F">
        <w:rPr>
          <w:rFonts w:ascii="Times New Roman" w:hAnsi="Times New Roman" w:cs="Times New Roman"/>
          <w:lang w:bidi="pl-PL"/>
        </w:rPr>
        <w:t xml:space="preserve"> zajęć, pomieszczeń sanitarnohigienicznych, ciągów komunikacyjnych, dezynfekcji powierzchni dotykowych </w:t>
      </w:r>
      <w:r w:rsidRPr="00B35B8F">
        <w:rPr>
          <w:rFonts w:ascii="Times New Roman" w:hAnsi="Times New Roman" w:cs="Times New Roman"/>
        </w:rPr>
        <w:t xml:space="preserve">– </w:t>
      </w:r>
      <w:r w:rsidRPr="00B35B8F">
        <w:rPr>
          <w:rFonts w:ascii="Times New Roman" w:hAnsi="Times New Roman" w:cs="Times New Roman"/>
          <w:lang w:bidi="pl-PL"/>
        </w:rPr>
        <w:t>poręczy, klamek i powierzchni płaskich, w tym blatów w salach i w pomieszczeniach spożywania posiłków, klawiatur, włączników.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lang w:bidi="pl-PL"/>
        </w:rPr>
      </w:pPr>
      <w:r w:rsidRPr="00B35B8F">
        <w:rPr>
          <w:rFonts w:ascii="Times New Roman" w:hAnsi="Times New Roman" w:cs="Times New Roman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color w:val="000000"/>
          <w:lang w:bidi="pl-PL"/>
        </w:rPr>
      </w:pPr>
      <w:r w:rsidRPr="00B35B8F">
        <w:rPr>
          <w:rFonts w:ascii="Times New Roman" w:hAnsi="Times New Roman" w:cs="Times New Roman"/>
          <w:color w:val="000000"/>
          <w:lang w:bidi="pl-PL"/>
        </w:rPr>
        <w:t xml:space="preserve">W pomieszczeniach sanitarnohigienicznych </w:t>
      </w:r>
      <w:r>
        <w:rPr>
          <w:rFonts w:ascii="Times New Roman" w:hAnsi="Times New Roman" w:cs="Times New Roman"/>
          <w:color w:val="000000"/>
          <w:lang w:bidi="pl-PL"/>
        </w:rPr>
        <w:t xml:space="preserve"> wywieszone zostały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plakaty z zasadami prawidłowego mycia rąk, a przy dozownikach z płynem do dezynfekcji rąk </w:t>
      </w:r>
      <w:r w:rsidRPr="00B35B8F">
        <w:rPr>
          <w:rFonts w:ascii="Times New Roman" w:hAnsi="Times New Roman" w:cs="Times New Roman"/>
        </w:rPr>
        <w:t>–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a bieżąco </w:t>
      </w:r>
      <w:r>
        <w:rPr>
          <w:rFonts w:ascii="Times New Roman" w:hAnsi="Times New Roman" w:cs="Times New Roman"/>
          <w:color w:val="000000"/>
          <w:lang w:bidi="pl-PL"/>
        </w:rPr>
        <w:t xml:space="preserve">będą 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czyszczone urządze</w:t>
      </w:r>
      <w:r w:rsidR="00BE7862">
        <w:rPr>
          <w:rFonts w:ascii="Times New Roman" w:hAnsi="Times New Roman" w:cs="Times New Roman"/>
          <w:color w:val="000000"/>
          <w:lang w:bidi="pl-PL"/>
        </w:rPr>
        <w:t>n</w:t>
      </w:r>
      <w:r>
        <w:rPr>
          <w:rFonts w:ascii="Times New Roman" w:hAnsi="Times New Roman" w:cs="Times New Roman"/>
          <w:color w:val="000000"/>
          <w:lang w:bidi="pl-PL"/>
        </w:rPr>
        <w:t>ia sanitarno-higieniczne</w:t>
      </w:r>
      <w:r w:rsidRPr="00B35B8F">
        <w:rPr>
          <w:rFonts w:ascii="Times New Roman" w:hAnsi="Times New Roman" w:cs="Times New Roman"/>
          <w:color w:val="000000"/>
          <w:lang w:bidi="pl-PL"/>
        </w:rPr>
        <w:t>,</w:t>
      </w:r>
      <w:r>
        <w:rPr>
          <w:rFonts w:ascii="Times New Roman" w:hAnsi="Times New Roman" w:cs="Times New Roman"/>
          <w:color w:val="000000"/>
          <w:lang w:bidi="pl-PL"/>
        </w:rPr>
        <w:t xml:space="preserve"> w tym 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dezynfekowane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lub</w:t>
      </w:r>
      <w:r>
        <w:rPr>
          <w:rFonts w:ascii="Times New Roman" w:hAnsi="Times New Roman" w:cs="Times New Roman"/>
        </w:rPr>
        <w:t xml:space="preserve"> czyszczone</w:t>
      </w:r>
      <w:r w:rsidRPr="00B35B8F">
        <w:rPr>
          <w:rFonts w:ascii="Times New Roman" w:hAnsi="Times New Roman" w:cs="Times New Roman"/>
        </w:rPr>
        <w:t xml:space="preserve"> z użyciem detergentu. </w:t>
      </w:r>
    </w:p>
    <w:p w:rsidR="00B35B8F" w:rsidRPr="00B35B8F" w:rsidRDefault="00B35B8F" w:rsidP="00B35B8F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B35B8F">
        <w:rPr>
          <w:rFonts w:ascii="Times New Roman" w:hAnsi="Times New Roman" w:cs="Times New Roman"/>
          <w:color w:val="000000"/>
          <w:lang w:bidi="pl-PL"/>
        </w:rPr>
        <w:t xml:space="preserve">Jeżeli na terenie szkoły uczniowie i pracownicy </w:t>
      </w:r>
      <w:r w:rsidR="00BE7862">
        <w:rPr>
          <w:rFonts w:ascii="Times New Roman" w:hAnsi="Times New Roman" w:cs="Times New Roman"/>
          <w:color w:val="000000"/>
          <w:lang w:bidi="pl-PL"/>
        </w:rPr>
        <w:t>będą używać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masek lub rękawic jednorazowych, </w:t>
      </w:r>
      <w:r w:rsidR="00BE7862">
        <w:rPr>
          <w:rFonts w:ascii="Times New Roman" w:hAnsi="Times New Roman" w:cs="Times New Roman"/>
          <w:color w:val="000000"/>
          <w:lang w:bidi="pl-PL"/>
        </w:rPr>
        <w:t>zapewnione będą</w:t>
      </w:r>
      <w:r w:rsidRPr="00B35B8F">
        <w:rPr>
          <w:rFonts w:ascii="Times New Roman" w:hAnsi="Times New Roman" w:cs="Times New Roman"/>
          <w:color w:val="000000"/>
          <w:lang w:bidi="pl-PL"/>
        </w:rPr>
        <w:t xml:space="preserve"> miejsca/pojemniki do ich wyrzucania. </w:t>
      </w:r>
    </w:p>
    <w:p w:rsidR="00B35B8F" w:rsidRPr="00B35B8F" w:rsidRDefault="00B35B8F" w:rsidP="00B35B8F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B35B8F" w:rsidRDefault="00B35B8F" w:rsidP="00B35B8F">
      <w:pPr>
        <w:pStyle w:val="punkty"/>
        <w:numPr>
          <w:ilvl w:val="0"/>
          <w:numId w:val="0"/>
        </w:numPr>
      </w:pPr>
    </w:p>
    <w:p w:rsidR="00B35B8F" w:rsidRDefault="00B35B8F" w:rsidP="00B35B8F">
      <w:pPr>
        <w:pStyle w:val="punkty"/>
        <w:numPr>
          <w:ilvl w:val="0"/>
          <w:numId w:val="0"/>
        </w:numPr>
      </w:pPr>
    </w:p>
    <w:p w:rsidR="00B35B8F" w:rsidRDefault="00BE7862" w:rsidP="00B35B8F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 Gastronomia</w:t>
      </w:r>
    </w:p>
    <w:p w:rsidR="00BE7862" w:rsidRPr="00BE7862" w:rsidRDefault="00BE7862" w:rsidP="00BE7862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/>
          <w:lang w:bidi="pl-PL"/>
        </w:rPr>
      </w:pPr>
      <w:r w:rsidRPr="00BE7862">
        <w:rPr>
          <w:rFonts w:ascii="Times New Roman" w:hAnsi="Times New Roman" w:cs="Times New Roman"/>
          <w:color w:val="000000"/>
          <w:lang w:bidi="pl-PL"/>
        </w:rPr>
        <w:t>Przy organizacji żywienia w szkole (kuchnia, jadalnia i inne pomieszczenia przeznaczone na spożycie ciepłych posiłków), obok warunków higienicznych wymaganych przepisami prawa odnoszącymi się do funkcjonowania żywienia zbiorowego, dodatko</w:t>
      </w:r>
      <w:r>
        <w:rPr>
          <w:rFonts w:ascii="Times New Roman" w:hAnsi="Times New Roman" w:cs="Times New Roman"/>
          <w:color w:val="000000"/>
          <w:lang w:bidi="pl-PL"/>
        </w:rPr>
        <w:t>wo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wprowadzone zostają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 zasady szczególnej ostrożności dotyczące zabezpieczenia pracowników. Szczególną uwagę należy zwrócić na utrzymanie wysokiej higieny stanowisk pracy, opakowań produktów, sprzętu kuchennego, naczyń stołowych oraz sztućców, a także higieny osobistej.</w:t>
      </w:r>
    </w:p>
    <w:p w:rsidR="00BE7862" w:rsidRPr="00BE7862" w:rsidRDefault="00BE7862" w:rsidP="00BE7862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/>
          <w:lang w:bidi="pl-PL"/>
        </w:rPr>
      </w:pPr>
      <w:r w:rsidRPr="00BE7862">
        <w:rPr>
          <w:rFonts w:ascii="Times New Roman" w:hAnsi="Times New Roman" w:cs="Times New Roman"/>
          <w:color w:val="000000"/>
          <w:lang w:bidi="pl-PL"/>
        </w:rPr>
        <w:t xml:space="preserve">Korzystanie z posiłków odbywać </w:t>
      </w:r>
      <w:r>
        <w:rPr>
          <w:rFonts w:ascii="Times New Roman" w:hAnsi="Times New Roman" w:cs="Times New Roman"/>
          <w:color w:val="000000"/>
          <w:lang w:bidi="pl-PL"/>
        </w:rPr>
        <w:t xml:space="preserve">będzie 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się w miejscach do tego przeznaczonych zapewniających prawidłowe warunki sanitarno-higieniczne, zgodnie z zaleceniami w czasie epidemii. </w:t>
      </w:r>
      <w:r>
        <w:rPr>
          <w:rFonts w:ascii="Times New Roman" w:hAnsi="Times New Roman" w:cs="Times New Roman"/>
          <w:color w:val="000000"/>
          <w:lang w:bidi="pl-PL"/>
        </w:rPr>
        <w:t>W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 miarę możliwości spożywanie </w:t>
      </w:r>
      <w:r>
        <w:rPr>
          <w:rFonts w:ascii="Times New Roman" w:hAnsi="Times New Roman" w:cs="Times New Roman"/>
          <w:color w:val="000000"/>
          <w:lang w:bidi="pl-PL"/>
        </w:rPr>
        <w:t xml:space="preserve">posiłków będzie odbywać się 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przy stolikach z rówieśnikami z danej klasy. Przy zmianowym wydawaniu posiłków konieczne jest czyszczenie blatów stołów i poręczy krzeseł po każdej grupie. </w:t>
      </w:r>
    </w:p>
    <w:p w:rsidR="00BE7862" w:rsidRPr="00BE7862" w:rsidRDefault="00BE7862" w:rsidP="00BE7862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/>
          <w:lang w:bidi="pl-PL"/>
        </w:rPr>
      </w:pPr>
      <w:r w:rsidRPr="00BE7862">
        <w:rPr>
          <w:rFonts w:ascii="Times New Roman" w:hAnsi="Times New Roman" w:cs="Times New Roman"/>
          <w:color w:val="000000"/>
          <w:lang w:bidi="pl-PL"/>
        </w:rPr>
        <w:t>Wielo</w:t>
      </w:r>
      <w:r>
        <w:rPr>
          <w:rFonts w:ascii="Times New Roman" w:hAnsi="Times New Roman" w:cs="Times New Roman"/>
          <w:color w:val="000000"/>
          <w:lang w:bidi="pl-PL"/>
        </w:rPr>
        <w:t>razowe naczynia i sztućce są myte</w:t>
      </w:r>
      <w:r w:rsidRPr="00BE7862">
        <w:rPr>
          <w:rFonts w:ascii="Times New Roman" w:hAnsi="Times New Roman" w:cs="Times New Roman"/>
          <w:color w:val="000000"/>
          <w:lang w:bidi="pl-PL"/>
        </w:rPr>
        <w:t xml:space="preserve"> w zmywarce z dodatkiem detergentu, w temperaturze min. 60°C.</w:t>
      </w:r>
      <w:r w:rsidRPr="00BE7862">
        <w:rPr>
          <w:rFonts w:ascii="Times New Roman" w:hAnsi="Times New Roman" w:cs="Times New Roman"/>
          <w:lang w:bidi="pl-PL"/>
        </w:rPr>
        <w:t xml:space="preserve"> </w:t>
      </w:r>
    </w:p>
    <w:p w:rsidR="00BE7862" w:rsidRPr="00BE7862" w:rsidRDefault="00BE7862" w:rsidP="00BE7862">
      <w:pPr>
        <w:pStyle w:val="punkty"/>
        <w:numPr>
          <w:ilvl w:val="0"/>
          <w:numId w:val="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Usunięte zostają dodatki</w:t>
      </w:r>
      <w:r w:rsidRPr="00BE7862">
        <w:rPr>
          <w:rFonts w:ascii="Times New Roman" w:hAnsi="Times New Roman" w:cs="Times New Roman"/>
          <w:lang w:bidi="pl-PL"/>
        </w:rPr>
        <w:t xml:space="preserve"> (np. </w:t>
      </w:r>
      <w:r>
        <w:rPr>
          <w:rFonts w:ascii="Times New Roman" w:hAnsi="Times New Roman" w:cs="Times New Roman"/>
          <w:lang w:bidi="pl-PL"/>
        </w:rPr>
        <w:t xml:space="preserve">przyprawy, </w:t>
      </w:r>
      <w:r w:rsidRPr="00BE7862">
        <w:rPr>
          <w:rFonts w:ascii="Times New Roman" w:hAnsi="Times New Roman" w:cs="Times New Roman"/>
          <w:lang w:bidi="pl-PL"/>
        </w:rPr>
        <w:t>cukier, jednorazowe sztućce, wazoniki, serwetki) z obszaru</w:t>
      </w:r>
      <w:r>
        <w:rPr>
          <w:rFonts w:ascii="Times New Roman" w:hAnsi="Times New Roman" w:cs="Times New Roman"/>
          <w:lang w:bidi="pl-PL"/>
        </w:rPr>
        <w:t xml:space="preserve"> sali jadalnej i wydawane</w:t>
      </w:r>
      <w:r w:rsidRPr="00BE7862">
        <w:rPr>
          <w:rFonts w:ascii="Times New Roman" w:hAnsi="Times New Roman" w:cs="Times New Roman"/>
          <w:lang w:bidi="pl-PL"/>
        </w:rPr>
        <w:t xml:space="preserve"> bezpośrednio prze</w:t>
      </w:r>
      <w:r>
        <w:rPr>
          <w:rFonts w:ascii="Times New Roman" w:hAnsi="Times New Roman" w:cs="Times New Roman"/>
          <w:lang w:bidi="pl-PL"/>
        </w:rPr>
        <w:t xml:space="preserve">z obsługę. W stołówce nie będzie </w:t>
      </w:r>
      <w:r w:rsidRPr="00BE7862">
        <w:rPr>
          <w:rFonts w:ascii="Times New Roman" w:hAnsi="Times New Roman" w:cs="Times New Roman"/>
          <w:lang w:bidi="pl-PL"/>
        </w:rPr>
        <w:t>samoobsług</w:t>
      </w:r>
      <w:r>
        <w:rPr>
          <w:rFonts w:ascii="Times New Roman" w:hAnsi="Times New Roman" w:cs="Times New Roman"/>
          <w:lang w:bidi="pl-PL"/>
        </w:rPr>
        <w:t xml:space="preserve">i. Dania i produkty będą </w:t>
      </w:r>
      <w:r w:rsidRPr="00BE7862">
        <w:rPr>
          <w:rFonts w:ascii="Times New Roman" w:hAnsi="Times New Roman" w:cs="Times New Roman"/>
          <w:lang w:bidi="pl-PL"/>
        </w:rPr>
        <w:t xml:space="preserve">podawane przez osobę do tego wyznaczoną/ obsługę stołówki. </w:t>
      </w:r>
    </w:p>
    <w:p w:rsidR="00BE7862" w:rsidRPr="005F1C2F" w:rsidRDefault="005F1C2F" w:rsidP="00BE7862">
      <w:pPr>
        <w:pStyle w:val="punkty"/>
        <w:numPr>
          <w:ilvl w:val="0"/>
          <w:numId w:val="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</w:t>
      </w:r>
      <w:r w:rsidR="00BE7862" w:rsidRPr="005F1C2F">
        <w:rPr>
          <w:rFonts w:ascii="Times New Roman" w:hAnsi="Times New Roman" w:cs="Times New Roman"/>
          <w:lang w:bidi="pl-PL"/>
        </w:rPr>
        <w:t xml:space="preserve">osiłki dostarczane </w:t>
      </w:r>
      <w:r>
        <w:rPr>
          <w:rFonts w:ascii="Times New Roman" w:hAnsi="Times New Roman" w:cs="Times New Roman"/>
          <w:lang w:bidi="pl-PL"/>
        </w:rPr>
        <w:t xml:space="preserve">są </w:t>
      </w:r>
      <w:r w:rsidR="00BE7862" w:rsidRPr="005F1C2F">
        <w:rPr>
          <w:rFonts w:ascii="Times New Roman" w:hAnsi="Times New Roman" w:cs="Times New Roman"/>
          <w:lang w:bidi="pl-PL"/>
        </w:rPr>
        <w:t xml:space="preserve">przez firmę cateringową w pojemnikach zbiorczych, następnie rozkładane i podawane z wykorzystaniem talerzy i sztućców będących na wyposażeniu szkoły, </w:t>
      </w:r>
      <w:r>
        <w:rPr>
          <w:rFonts w:ascii="Times New Roman" w:hAnsi="Times New Roman" w:cs="Times New Roman"/>
          <w:lang w:bidi="pl-PL"/>
        </w:rPr>
        <w:t xml:space="preserve"> z tym,</w:t>
      </w:r>
      <w:r w:rsidR="00BE7862" w:rsidRPr="005F1C2F">
        <w:rPr>
          <w:rFonts w:ascii="Times New Roman" w:hAnsi="Times New Roman" w:cs="Times New Roman"/>
          <w:lang w:bidi="pl-PL"/>
        </w:rPr>
        <w:t xml:space="preserve"> że naczynia i sztućce wielorazowego użytku stosowane w szkole</w:t>
      </w:r>
      <w:r>
        <w:rPr>
          <w:rFonts w:ascii="Times New Roman" w:hAnsi="Times New Roman" w:cs="Times New Roman"/>
          <w:lang w:bidi="pl-PL"/>
        </w:rPr>
        <w:t xml:space="preserve"> są</w:t>
      </w:r>
      <w:r w:rsidR="00BE7862" w:rsidRPr="005F1C2F">
        <w:rPr>
          <w:rFonts w:ascii="Times New Roman" w:hAnsi="Times New Roman" w:cs="Times New Roman"/>
          <w:lang w:bidi="pl-PL"/>
        </w:rPr>
        <w:t xml:space="preserve"> myte zgodnie z zaleceniem wskazanym powyżej.</w:t>
      </w:r>
    </w:p>
    <w:p w:rsidR="00BE7862" w:rsidRDefault="00BE7862" w:rsidP="005F1C2F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5F1C2F" w:rsidRDefault="005F1C2F" w:rsidP="005F1C2F">
      <w:pPr>
        <w:pStyle w:val="punkty"/>
        <w:numPr>
          <w:ilvl w:val="0"/>
          <w:numId w:val="0"/>
        </w:num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Pr="005F1C2F">
        <w:rPr>
          <w:rFonts w:ascii="Times New Roman" w:eastAsiaTheme="minorHAnsi" w:hAnsi="Times New Roman" w:cs="Times New Roman"/>
          <w:b/>
        </w:rPr>
        <w:t>Postępowanie w przypadku podejrzenia zakażenia u pracowników szkoły</w:t>
      </w:r>
      <w:r>
        <w:rPr>
          <w:rFonts w:ascii="Times New Roman" w:eastAsiaTheme="minorHAnsi" w:hAnsi="Times New Roman" w:cs="Times New Roman"/>
          <w:b/>
        </w:rPr>
        <w:t>.</w:t>
      </w:r>
    </w:p>
    <w:p w:rsidR="005F1C2F" w:rsidRPr="005F1C2F" w:rsidRDefault="005F1C2F" w:rsidP="005F1C2F">
      <w:pPr>
        <w:pStyle w:val="punkty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F1C2F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Pr="005F1C2F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>
        <w:rPr>
          <w:rFonts w:ascii="Times New Roman" w:hAnsi="Times New Roman" w:cs="Times New Roman"/>
        </w:rPr>
        <w:t>.</w:t>
      </w:r>
    </w:p>
    <w:p w:rsidR="005F1C2F" w:rsidRPr="005F1C2F" w:rsidRDefault="005F1C2F" w:rsidP="005F1C2F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5F1C2F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z istotnymi problemami zdrowotnymi, które zaliczają osobę do grupy tzw. podwyższonego ryzyka, </w:t>
      </w:r>
      <w:r>
        <w:rPr>
          <w:rFonts w:ascii="Times New Roman" w:hAnsi="Times New Roman" w:cs="Times New Roman"/>
          <w:lang w:bidi="pl-PL"/>
        </w:rPr>
        <w:t>będą stosowane</w:t>
      </w:r>
      <w:r w:rsidRPr="005F1C2F">
        <w:rPr>
          <w:rFonts w:ascii="Times New Roman" w:hAnsi="Times New Roman" w:cs="Times New Roman"/>
          <w:lang w:bidi="pl-PL"/>
        </w:rPr>
        <w:t xml:space="preserve"> rozwiązania minimalizujące ryzyko zakażenia (np. nieangażowanie w dyżury podczas przerw międzylekcyjnych,</w:t>
      </w:r>
      <w:r w:rsidRPr="005F1C2F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5F1C2F">
        <w:rPr>
          <w:rFonts w:ascii="Times New Roman" w:hAnsi="Times New Roman" w:cs="Times New Roman"/>
          <w:lang w:bidi="pl-PL"/>
        </w:rPr>
        <w:t xml:space="preserve">). </w:t>
      </w:r>
    </w:p>
    <w:p w:rsidR="005F1C2F" w:rsidRPr="005F1C2F" w:rsidRDefault="005F1C2F" w:rsidP="005F1C2F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Wyznaczono i przygotowano</w:t>
      </w:r>
      <w:r w:rsidRPr="005F1C2F">
        <w:rPr>
          <w:rFonts w:ascii="Times New Roman" w:hAnsi="Times New Roman" w:cs="Times New Roman"/>
          <w:lang w:bidi="pl-PL"/>
        </w:rPr>
        <w:t xml:space="preserve"> (m.in. wyposażenie w środki ochrony i płyn dezynfekujący) pomieszczenie, w którym będzie można odizolować* osobę w przypadku zaobserwowania objawów chorobowych.</w:t>
      </w:r>
    </w:p>
    <w:p w:rsidR="00E91F37" w:rsidRPr="00E91F37" w:rsidRDefault="005F1C2F" w:rsidP="00E91F37">
      <w:pPr>
        <w:pStyle w:val="punkty"/>
        <w:numPr>
          <w:ilvl w:val="0"/>
          <w:numId w:val="10"/>
        </w:numPr>
        <w:rPr>
          <w:rFonts w:ascii="Times New Roman" w:hAnsi="Times New Roman" w:cs="Times New Roman"/>
          <w:color w:val="000000"/>
          <w:lang w:bidi="pl-PL"/>
        </w:rPr>
      </w:pPr>
      <w:r w:rsidRPr="00E91F37">
        <w:rPr>
          <w:rFonts w:ascii="Times New Roman" w:hAnsi="Times New Roman" w:cs="Times New Roman"/>
          <w:lang w:bidi="pl-PL"/>
        </w:rPr>
        <w:t>Pracownicy szkoły</w:t>
      </w:r>
      <w:r w:rsidR="00E91F37">
        <w:rPr>
          <w:rFonts w:ascii="Times New Roman" w:hAnsi="Times New Roman" w:cs="Times New Roman"/>
          <w:lang w:bidi="pl-PL"/>
        </w:rPr>
        <w:t xml:space="preserve"> </w:t>
      </w:r>
      <w:r w:rsidRPr="00E91F37">
        <w:rPr>
          <w:rFonts w:ascii="Times New Roman" w:hAnsi="Times New Roman" w:cs="Times New Roman"/>
          <w:lang w:bidi="pl-PL"/>
        </w:rPr>
        <w:t>z</w:t>
      </w:r>
      <w:r w:rsidR="00E91F37">
        <w:rPr>
          <w:rFonts w:ascii="Times New Roman" w:hAnsi="Times New Roman" w:cs="Times New Roman"/>
          <w:lang w:bidi="pl-PL"/>
        </w:rPr>
        <w:t>ostaną</w:t>
      </w:r>
      <w:r w:rsidRPr="00E91F37">
        <w:rPr>
          <w:rFonts w:ascii="Times New Roman" w:hAnsi="Times New Roman" w:cs="Times New Roman"/>
          <w:lang w:bidi="pl-PL"/>
        </w:rPr>
        <w:t xml:space="preserve"> poinstruowani, że w przypadku </w:t>
      </w:r>
      <w:r w:rsidRPr="00E91F37">
        <w:rPr>
          <w:rFonts w:ascii="Times New Roman" w:hAnsi="Times New Roman" w:cs="Times New Roman"/>
          <w:color w:val="000000"/>
          <w:lang w:bidi="pl-PL"/>
        </w:rPr>
        <w:t>wystąpienia niepokojących objawów choroby zakaźnej powinni</w:t>
      </w:r>
      <w:r w:rsidR="00E91F37" w:rsidRPr="00E91F37">
        <w:rPr>
          <w:color w:val="000000"/>
          <w:lang w:bidi="pl-PL"/>
        </w:rPr>
        <w:t xml:space="preserve"> </w:t>
      </w:r>
      <w:r w:rsidR="00E91F37" w:rsidRPr="00E91F37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z lekarzem podstawowej opieki zdrowotnej, aby uzyskać </w:t>
      </w:r>
      <w:proofErr w:type="spellStart"/>
      <w:r w:rsidR="00E91F37" w:rsidRPr="00E91F37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E91F37" w:rsidRPr="00E91F37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="00E91F37" w:rsidRPr="00E91F37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="00E91F37" w:rsidRPr="00E91F37">
        <w:rPr>
          <w:rFonts w:ascii="Times New Roman" w:hAnsi="Times New Roman" w:cs="Times New Roman"/>
          <w:color w:val="000000"/>
          <w:lang w:bidi="pl-PL"/>
        </w:rPr>
        <w:t>.</w:t>
      </w:r>
    </w:p>
    <w:p w:rsidR="00E91F37" w:rsidRPr="00E91F37" w:rsidRDefault="00E91F37" w:rsidP="00E91F37">
      <w:pPr>
        <w:pStyle w:val="punkty"/>
        <w:numPr>
          <w:ilvl w:val="0"/>
          <w:numId w:val="10"/>
        </w:numPr>
        <w:rPr>
          <w:rFonts w:ascii="Times New Roman" w:hAnsi="Times New Roman" w:cs="Times New Roman"/>
          <w:color w:val="000000"/>
          <w:lang w:bidi="pl-PL"/>
        </w:rPr>
      </w:pPr>
      <w:r w:rsidRPr="00E91F37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E91F37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E91F37">
        <w:rPr>
          <w:rFonts w:ascii="Times New Roman" w:hAnsi="Times New Roman" w:cs="Times New Roman"/>
          <w:color w:val="000000"/>
          <w:lang w:bidi="pl-PL"/>
        </w:rPr>
        <w:t xml:space="preserve"> medyczną). </w:t>
      </w:r>
    </w:p>
    <w:p w:rsidR="00E91F37" w:rsidRPr="00E91F37" w:rsidRDefault="00E91F37" w:rsidP="00E91F37">
      <w:pPr>
        <w:pStyle w:val="punkty"/>
        <w:numPr>
          <w:ilvl w:val="0"/>
          <w:numId w:val="10"/>
        </w:numPr>
        <w:rPr>
          <w:rFonts w:ascii="Times New Roman" w:hAnsi="Times New Roman" w:cs="Times New Roman"/>
          <w:color w:val="000000"/>
          <w:lang w:bidi="pl-PL"/>
        </w:rPr>
      </w:pPr>
      <w:r w:rsidRPr="00E91F37">
        <w:rPr>
          <w:rFonts w:ascii="Times New Roman" w:hAnsi="Times New Roman" w:cs="Times New Roman"/>
          <w:color w:val="000000"/>
          <w:lang w:bidi="pl-PL"/>
        </w:rPr>
        <w:lastRenderedPageBreak/>
        <w:t xml:space="preserve">Obszar, w którym poruszał się i przebywał pracownik z infekcją dróg oddechowych, bezzwłocznie </w:t>
      </w:r>
      <w:r>
        <w:rPr>
          <w:rFonts w:ascii="Times New Roman" w:hAnsi="Times New Roman" w:cs="Times New Roman"/>
          <w:color w:val="000000"/>
          <w:lang w:bidi="pl-PL"/>
        </w:rPr>
        <w:t>zostanie poddany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gruntownemu sprzątaniu, zgodnie z funkcjonującymi w podmiocie procedurami oraz z</w:t>
      </w:r>
      <w:r>
        <w:rPr>
          <w:rFonts w:ascii="Times New Roman" w:hAnsi="Times New Roman" w:cs="Times New Roman"/>
          <w:color w:val="000000"/>
          <w:lang w:bidi="pl-PL"/>
        </w:rPr>
        <w:t xml:space="preserve">dezynfekowane zostaną </w:t>
      </w:r>
      <w:r w:rsidRPr="00E91F37">
        <w:rPr>
          <w:rFonts w:ascii="Times New Roman" w:hAnsi="Times New Roman" w:cs="Times New Roman"/>
          <w:color w:val="000000"/>
          <w:lang w:bidi="pl-PL"/>
        </w:rPr>
        <w:t>powierzchnie dotykowe (klamki, poręcze, uchwyty itp.)</w:t>
      </w:r>
      <w:r>
        <w:rPr>
          <w:rFonts w:ascii="Times New Roman" w:hAnsi="Times New Roman" w:cs="Times New Roman"/>
          <w:color w:val="000000"/>
          <w:lang w:bidi="pl-PL"/>
        </w:rPr>
        <w:t xml:space="preserve"> oraz zastosowane zostaną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indywidualne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</w:rPr>
        <w:t>zalecenia wydane</w:t>
      </w:r>
      <w:r w:rsidRPr="00E91F37">
        <w:rPr>
          <w:rFonts w:ascii="Times New Roman" w:hAnsi="Times New Roman" w:cs="Times New Roman"/>
        </w:rPr>
        <w:t xml:space="preserve"> przez organy Państwowej Inspekcji Sanitarnej</w:t>
      </w:r>
      <w:r w:rsidRPr="00E91F37">
        <w:rPr>
          <w:rFonts w:ascii="Times New Roman" w:hAnsi="Times New Roman" w:cs="Times New Roman"/>
          <w:color w:val="000000"/>
          <w:lang w:bidi="pl-PL"/>
        </w:rPr>
        <w:t>.</w:t>
      </w:r>
    </w:p>
    <w:p w:rsidR="00E91F37" w:rsidRPr="00E91F37" w:rsidRDefault="00E91F37" w:rsidP="00E91F37">
      <w:pPr>
        <w:pStyle w:val="punkty"/>
        <w:numPr>
          <w:ilvl w:val="0"/>
          <w:numId w:val="10"/>
        </w:numPr>
        <w:rPr>
          <w:rFonts w:ascii="Times New Roman" w:hAnsi="Times New Roman" w:cs="Times New Roman"/>
          <w:color w:val="000000"/>
          <w:lang w:bidi="pl-PL"/>
        </w:rPr>
      </w:pPr>
      <w:r w:rsidRPr="00E91F37">
        <w:rPr>
          <w:rFonts w:ascii="Times New Roman" w:hAnsi="Times New Roman" w:cs="Times New Roman"/>
          <w:color w:val="000000"/>
          <w:lang w:bidi="pl-PL"/>
        </w:rPr>
        <w:t xml:space="preserve">W przypadku potwierdzonego zakażenia SARS-CoV-2 </w:t>
      </w:r>
      <w:r>
        <w:rPr>
          <w:rFonts w:ascii="Times New Roman" w:hAnsi="Times New Roman" w:cs="Times New Roman"/>
          <w:color w:val="000000"/>
          <w:lang w:bidi="pl-PL"/>
        </w:rPr>
        <w:t>na terenie szkoły zastosowane zostaną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zalece</w:t>
      </w:r>
      <w:r w:rsidR="00500E70">
        <w:rPr>
          <w:rFonts w:ascii="Times New Roman" w:hAnsi="Times New Roman" w:cs="Times New Roman"/>
          <w:color w:val="000000"/>
          <w:lang w:bidi="pl-PL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bidi="pl-PL"/>
        </w:rPr>
        <w:t>ia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państwowego powiatowego inspektora sanitarnego *.</w:t>
      </w:r>
    </w:p>
    <w:p w:rsidR="00E91F37" w:rsidRPr="00E91F37" w:rsidRDefault="00E91F37" w:rsidP="00E91F37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  <w:lang w:bidi="pl-PL"/>
        </w:rPr>
      </w:pPr>
      <w:r w:rsidRPr="00E91F37">
        <w:rPr>
          <w:rFonts w:ascii="Times New Roman" w:hAnsi="Times New Roman" w:cs="Times New Roman"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7" w:history="1">
        <w:r w:rsidRPr="00E91F37">
          <w:rPr>
            <w:rStyle w:val="Hipercze"/>
            <w:rFonts w:ascii="Times New Roman" w:hAnsi="Times New Roman" w:cs="Times New Roman"/>
            <w:lang w:bidi="pl-PL"/>
          </w:rPr>
          <w:t>https://www.gov.pl/web/koronawirus/</w:t>
        </w:r>
      </w:hyperlink>
      <w:r w:rsidRPr="00E91F37">
        <w:rPr>
          <w:rFonts w:ascii="Times New Roman" w:hAnsi="Times New Roman" w:cs="Times New Roman"/>
          <w:color w:val="000000"/>
          <w:lang w:bidi="pl-PL"/>
        </w:rPr>
        <w:t xml:space="preserve"> oraz https://gis.gov.pl/ odnoszących się do osób, które miały kontakt z zakażonym.</w:t>
      </w:r>
    </w:p>
    <w:p w:rsidR="00E91F37" w:rsidRPr="00E91F37" w:rsidRDefault="00E91F37" w:rsidP="00E91F37">
      <w:pPr>
        <w:pStyle w:val="punkty"/>
        <w:numPr>
          <w:ilvl w:val="0"/>
          <w:numId w:val="11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przypadku wątpliwości </w:t>
      </w:r>
      <w:r>
        <w:rPr>
          <w:rFonts w:ascii="Times New Roman" w:hAnsi="Times New Roman" w:cs="Times New Roman"/>
          <w:color w:val="000000"/>
          <w:lang w:bidi="pl-PL"/>
        </w:rPr>
        <w:t>dyrektor szkoły zwróci</w:t>
      </w:r>
      <w:r w:rsidRPr="00E91F37">
        <w:rPr>
          <w:rFonts w:ascii="Times New Roman" w:hAnsi="Times New Roman" w:cs="Times New Roman"/>
          <w:color w:val="000000"/>
          <w:lang w:bidi="pl-PL"/>
        </w:rPr>
        <w:t xml:space="preserve"> się do właściwej powiatowej stacji sanitarno-epidemiologicznej, aby odbyć konsultację lub uzyskać poradę.</w:t>
      </w:r>
    </w:p>
    <w:p w:rsidR="005F1C2F" w:rsidRPr="00E91F37" w:rsidRDefault="005F1C2F" w:rsidP="00E91F37">
      <w:pPr>
        <w:pStyle w:val="punkty"/>
        <w:numPr>
          <w:ilvl w:val="0"/>
          <w:numId w:val="0"/>
        </w:numPr>
        <w:tabs>
          <w:tab w:val="left" w:pos="993"/>
        </w:tabs>
        <w:ind w:left="360"/>
        <w:rPr>
          <w:rFonts w:ascii="Times New Roman" w:hAnsi="Times New Roman" w:cs="Times New Roman"/>
        </w:rPr>
      </w:pPr>
    </w:p>
    <w:p w:rsidR="00B35B8F" w:rsidRPr="00E91F37" w:rsidRDefault="00B35B8F" w:rsidP="00B35B8F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B35B8F" w:rsidRDefault="00B35B8F" w:rsidP="00B35B8F">
      <w:pPr>
        <w:pStyle w:val="punkty"/>
        <w:numPr>
          <w:ilvl w:val="0"/>
          <w:numId w:val="0"/>
        </w:numPr>
      </w:pPr>
    </w:p>
    <w:p w:rsidR="00B35B8F" w:rsidRDefault="00B35B8F" w:rsidP="00B35B8F">
      <w:pPr>
        <w:pStyle w:val="punkty"/>
        <w:numPr>
          <w:ilvl w:val="0"/>
          <w:numId w:val="0"/>
        </w:numPr>
      </w:pPr>
    </w:p>
    <w:p w:rsidR="005F1C2F" w:rsidRPr="00F90690" w:rsidRDefault="005F1C2F" w:rsidP="005F1C2F">
      <w:pPr>
        <w:pStyle w:val="punkty"/>
        <w:numPr>
          <w:ilvl w:val="0"/>
          <w:numId w:val="0"/>
        </w:numPr>
        <w:ind w:left="360" w:hanging="360"/>
        <w:rPr>
          <w:color w:val="000000"/>
          <w:lang w:bidi="pl-PL"/>
        </w:rPr>
      </w:pPr>
    </w:p>
    <w:p w:rsidR="0006197F" w:rsidRPr="0006197F" w:rsidRDefault="0006197F" w:rsidP="0006197F">
      <w:pPr>
        <w:rPr>
          <w:rFonts w:ascii="Times New Roman" w:hAnsi="Times New Roman" w:cs="Times New Roman"/>
          <w:b/>
          <w:sz w:val="24"/>
          <w:szCs w:val="24"/>
        </w:rPr>
      </w:pPr>
    </w:p>
    <w:sectPr w:rsidR="0006197F" w:rsidRPr="0006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002"/>
    <w:multiLevelType w:val="hybridMultilevel"/>
    <w:tmpl w:val="3E245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0BC"/>
    <w:multiLevelType w:val="hybridMultilevel"/>
    <w:tmpl w:val="41EE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75CF"/>
    <w:multiLevelType w:val="hybridMultilevel"/>
    <w:tmpl w:val="C46AB404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56D6B"/>
    <w:multiLevelType w:val="hybridMultilevel"/>
    <w:tmpl w:val="C2BE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F5884"/>
    <w:multiLevelType w:val="hybridMultilevel"/>
    <w:tmpl w:val="12328878"/>
    <w:lvl w:ilvl="0" w:tplc="B2ECB70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00A1D"/>
    <w:multiLevelType w:val="hybridMultilevel"/>
    <w:tmpl w:val="B2701402"/>
    <w:lvl w:ilvl="0" w:tplc="9170FF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05681"/>
    <w:multiLevelType w:val="hybridMultilevel"/>
    <w:tmpl w:val="356C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14ED4"/>
    <w:multiLevelType w:val="hybridMultilevel"/>
    <w:tmpl w:val="B386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35FE9"/>
    <w:multiLevelType w:val="hybridMultilevel"/>
    <w:tmpl w:val="C9FA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F"/>
    <w:rsid w:val="0006197F"/>
    <w:rsid w:val="000D7751"/>
    <w:rsid w:val="00287666"/>
    <w:rsid w:val="00500E70"/>
    <w:rsid w:val="005F1C2F"/>
    <w:rsid w:val="00A8412C"/>
    <w:rsid w:val="00AE2E4B"/>
    <w:rsid w:val="00B35B8F"/>
    <w:rsid w:val="00BE7862"/>
    <w:rsid w:val="00C922CE"/>
    <w:rsid w:val="00E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22C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97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06197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6197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9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922CE"/>
    <w:rPr>
      <w:rFonts w:ascii="Proxima Nova" w:eastAsia="Times New Roman" w:hAnsi="Proxima Nova" w:cs="Arial"/>
      <w:b/>
      <w:color w:val="E6007E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22C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97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06197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6197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9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922CE"/>
    <w:rPr>
      <w:rFonts w:ascii="Proxima Nova" w:eastAsia="Times New Roman" w:hAnsi="Proxima Nova" w:cs="Arial"/>
      <w:b/>
      <w:color w:val="E6007E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F673-BD97-423C-854A-01C97D98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2020-08-05T12:29:00Z</dcterms:created>
  <dcterms:modified xsi:type="dcterms:W3CDTF">2020-08-06T07:02:00Z</dcterms:modified>
</cp:coreProperties>
</file>